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BE" w:rsidRDefault="00EF79BE" w:rsidP="006D0A3C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924050" cy="1924050"/>
            <wp:effectExtent l="19050" t="0" r="0" b="0"/>
            <wp:docPr id="1" name="0 - Εικόνα" descr="Katrinis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rinis1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9BE" w:rsidRDefault="00EF79BE" w:rsidP="006D0A3C">
      <w:pPr>
        <w:jc w:val="both"/>
        <w:rPr>
          <w:sz w:val="32"/>
          <w:szCs w:val="32"/>
          <w:lang w:val="en-US"/>
        </w:rPr>
      </w:pPr>
    </w:p>
    <w:p w:rsidR="006D0A3C" w:rsidRDefault="006D0A3C" w:rsidP="006D0A3C">
      <w:pPr>
        <w:jc w:val="both"/>
        <w:rPr>
          <w:sz w:val="32"/>
          <w:szCs w:val="32"/>
        </w:rPr>
      </w:pPr>
      <w:r>
        <w:rPr>
          <w:sz w:val="32"/>
          <w:szCs w:val="32"/>
        </w:rPr>
        <w:t>Ο Μιχάλης Κατρίνης, 38 ετών,  είναι</w:t>
      </w:r>
      <w:r w:rsidR="007B4CA5" w:rsidRPr="00F04590">
        <w:rPr>
          <w:sz w:val="32"/>
          <w:szCs w:val="32"/>
        </w:rPr>
        <w:t xml:space="preserve"> </w:t>
      </w:r>
      <w:r>
        <w:rPr>
          <w:sz w:val="32"/>
          <w:szCs w:val="32"/>
        </w:rPr>
        <w:t>οδοντίατρος. Σπούδασε στην Οδοντιατρική Σχολή Αθη</w:t>
      </w:r>
      <w:r w:rsidR="00AA2858">
        <w:rPr>
          <w:sz w:val="32"/>
          <w:szCs w:val="32"/>
        </w:rPr>
        <w:t xml:space="preserve">νών και έχει 2 μεταπτυχιακά, </w:t>
      </w:r>
      <w:r>
        <w:rPr>
          <w:sz w:val="32"/>
          <w:szCs w:val="32"/>
        </w:rPr>
        <w:t>στη Βιολογία Στόματος</w:t>
      </w:r>
      <w:r w:rsidR="00AA2858">
        <w:rPr>
          <w:sz w:val="32"/>
          <w:szCs w:val="32"/>
        </w:rPr>
        <w:t xml:space="preserve"> </w:t>
      </w:r>
      <w:r w:rsidR="00473098">
        <w:rPr>
          <w:sz w:val="32"/>
          <w:szCs w:val="32"/>
        </w:rPr>
        <w:t>(</w:t>
      </w:r>
      <w:r w:rsidR="00AA2858">
        <w:rPr>
          <w:sz w:val="32"/>
          <w:szCs w:val="32"/>
        </w:rPr>
        <w:t>Οδοντιατρική Σχολή</w:t>
      </w:r>
      <w:r w:rsidR="00473098">
        <w:rPr>
          <w:sz w:val="32"/>
          <w:szCs w:val="32"/>
        </w:rPr>
        <w:t>)</w:t>
      </w:r>
      <w:r w:rsidR="00AA2858">
        <w:rPr>
          <w:sz w:val="32"/>
          <w:szCs w:val="32"/>
        </w:rPr>
        <w:t xml:space="preserve"> </w:t>
      </w:r>
      <w:r>
        <w:rPr>
          <w:sz w:val="32"/>
          <w:szCs w:val="32"/>
        </w:rPr>
        <w:t>και τη Διοίκηση Υπηρεσιών Υγείας</w:t>
      </w:r>
      <w:r w:rsidR="00473098">
        <w:rPr>
          <w:sz w:val="32"/>
          <w:szCs w:val="32"/>
        </w:rPr>
        <w:t xml:space="preserve"> (</w:t>
      </w:r>
      <w:r>
        <w:rPr>
          <w:sz w:val="32"/>
          <w:szCs w:val="32"/>
        </w:rPr>
        <w:t>Εθνική Σχολή Δημόσιας Υγείας</w:t>
      </w:r>
      <w:r w:rsidR="00473098">
        <w:rPr>
          <w:sz w:val="32"/>
          <w:szCs w:val="32"/>
        </w:rPr>
        <w:t>)</w:t>
      </w:r>
      <w:r>
        <w:rPr>
          <w:sz w:val="32"/>
          <w:szCs w:val="32"/>
        </w:rPr>
        <w:t>. Είναι υποψήφιος διδάκτωρ του Πανεπιστημίου Πελοποννήσου.</w:t>
      </w:r>
    </w:p>
    <w:p w:rsidR="00473098" w:rsidRDefault="006D0A3C" w:rsidP="006D0A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Βουλευτής Ηλείας από το 2007 ως το 2012. </w:t>
      </w:r>
      <w:r w:rsidR="00473098">
        <w:rPr>
          <w:sz w:val="32"/>
          <w:szCs w:val="32"/>
        </w:rPr>
        <w:t>Γραμματέας της Επιτροπής Άμυνας και εξωτερικών Υποθέσεων, συμμετείχε στις επιτροπές Οικονομικών Υποθέσεων, Κοινωνικών Υποθέσεων και Προστασίας Περιβάλλοντος</w:t>
      </w:r>
      <w:r w:rsidR="006A2AF7">
        <w:rPr>
          <w:sz w:val="32"/>
          <w:szCs w:val="32"/>
        </w:rPr>
        <w:t>.</w:t>
      </w:r>
    </w:p>
    <w:p w:rsidR="00473098" w:rsidRDefault="006D0A3C" w:rsidP="006D0A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Ως μέλος της </w:t>
      </w:r>
      <w:r w:rsidR="00473098">
        <w:rPr>
          <w:sz w:val="32"/>
          <w:szCs w:val="32"/>
        </w:rPr>
        <w:t>Επιτροπής Υγείας και Οικογενειακών Υποθέσεων του</w:t>
      </w:r>
      <w:r>
        <w:rPr>
          <w:sz w:val="32"/>
          <w:szCs w:val="32"/>
        </w:rPr>
        <w:t xml:space="preserve"> Συμβουλίου της Ευρώπης,</w:t>
      </w:r>
      <w:r w:rsidR="00473098">
        <w:rPr>
          <w:sz w:val="32"/>
          <w:szCs w:val="32"/>
        </w:rPr>
        <w:t xml:space="preserve">  ήταν επικεφαλής της</w:t>
      </w:r>
      <w:r>
        <w:rPr>
          <w:sz w:val="32"/>
          <w:szCs w:val="32"/>
        </w:rPr>
        <w:t xml:space="preserve"> </w:t>
      </w:r>
      <w:r w:rsidR="00473098">
        <w:rPr>
          <w:sz w:val="32"/>
          <w:szCs w:val="32"/>
        </w:rPr>
        <w:t>καμπάνιας</w:t>
      </w:r>
      <w:r>
        <w:rPr>
          <w:sz w:val="32"/>
          <w:szCs w:val="32"/>
        </w:rPr>
        <w:t xml:space="preserve"> ‘’1 στα 5 ‘’ ενάντια στη σεξ</w:t>
      </w:r>
      <w:r w:rsidR="00473098">
        <w:rPr>
          <w:sz w:val="32"/>
          <w:szCs w:val="32"/>
        </w:rPr>
        <w:t>ουαλική κακοποίηση των παιδιών για τη χώρα μας μέχρι το 2012.</w:t>
      </w:r>
    </w:p>
    <w:p w:rsidR="006D0A3C" w:rsidRPr="00F04590" w:rsidRDefault="00473098" w:rsidP="006D0A3C">
      <w:pPr>
        <w:jc w:val="both"/>
        <w:rPr>
          <w:sz w:val="32"/>
          <w:szCs w:val="32"/>
        </w:rPr>
      </w:pPr>
      <w:r>
        <w:rPr>
          <w:sz w:val="32"/>
          <w:szCs w:val="32"/>
        </w:rPr>
        <w:t>Έ</w:t>
      </w:r>
      <w:r w:rsidR="006D0A3C">
        <w:rPr>
          <w:sz w:val="32"/>
          <w:szCs w:val="32"/>
        </w:rPr>
        <w:t>χει διατελέσει πρόεδρος του</w:t>
      </w:r>
      <w:r>
        <w:rPr>
          <w:sz w:val="32"/>
          <w:szCs w:val="32"/>
        </w:rPr>
        <w:t xml:space="preserve"> Μιχαληνείου Κέντρου Προστασίας Παίδων και του </w:t>
      </w:r>
      <w:r w:rsidR="006D0A3C">
        <w:rPr>
          <w:sz w:val="32"/>
          <w:szCs w:val="32"/>
        </w:rPr>
        <w:t xml:space="preserve"> Παιδικ</w:t>
      </w:r>
      <w:r>
        <w:rPr>
          <w:sz w:val="32"/>
          <w:szCs w:val="32"/>
        </w:rPr>
        <w:t>ού Αναπτυξιακού Κέντρου Πειραιά καθώς και μέλος του ΔΣ της Ελληνικής Οδοντιατρικής Ομοσπονδίας.</w:t>
      </w:r>
    </w:p>
    <w:p w:rsidR="00F04590" w:rsidRPr="00F04590" w:rsidRDefault="00F04590" w:rsidP="006D0A3C">
      <w:pPr>
        <w:jc w:val="both"/>
        <w:rPr>
          <w:sz w:val="32"/>
          <w:szCs w:val="32"/>
        </w:rPr>
      </w:pPr>
      <w:r>
        <w:rPr>
          <w:sz w:val="32"/>
          <w:szCs w:val="32"/>
        </w:rPr>
        <w:t>Είναι έγγαμος και πατέρας δύο παιδιών.</w:t>
      </w:r>
      <w:bookmarkStart w:id="0" w:name="_GoBack"/>
      <w:bookmarkEnd w:id="0"/>
    </w:p>
    <w:sectPr w:rsidR="00F04590" w:rsidRPr="00F04590" w:rsidSect="006F26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A3C"/>
    <w:rsid w:val="00126D67"/>
    <w:rsid w:val="00473098"/>
    <w:rsid w:val="006A2AF7"/>
    <w:rsid w:val="006D0A3C"/>
    <w:rsid w:val="006F26F2"/>
    <w:rsid w:val="007B4CA5"/>
    <w:rsid w:val="008316AB"/>
    <w:rsid w:val="00AA2858"/>
    <w:rsid w:val="00EF79BE"/>
    <w:rsid w:val="00F0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katrinis</dc:creator>
  <cp:lastModifiedBy>Mike</cp:lastModifiedBy>
  <cp:revision>2</cp:revision>
  <dcterms:created xsi:type="dcterms:W3CDTF">2014-03-19T16:15:00Z</dcterms:created>
  <dcterms:modified xsi:type="dcterms:W3CDTF">2014-03-19T16:15:00Z</dcterms:modified>
</cp:coreProperties>
</file>